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3F" w:rsidRDefault="00AD7CA0">
      <w:pPr>
        <w:rPr>
          <w:color w:val="000000" w:themeColor="text1"/>
          <w:sz w:val="24"/>
          <w:szCs w:val="24"/>
        </w:rPr>
      </w:pPr>
      <w:r w:rsidRPr="00AD7CA0">
        <w:rPr>
          <w:b/>
          <w:color w:val="000000" w:themeColor="text1"/>
          <w:sz w:val="36"/>
          <w:szCs w:val="36"/>
        </w:rPr>
        <w:t>GEBRUIKSAANWIJZING</w:t>
      </w:r>
      <w:r>
        <w:rPr>
          <w:b/>
          <w:color w:val="000000" w:themeColor="text1"/>
          <w:sz w:val="36"/>
          <w:szCs w:val="36"/>
        </w:rPr>
        <w:br/>
      </w:r>
      <w:r>
        <w:rPr>
          <w:color w:val="993366"/>
          <w:sz w:val="36"/>
          <w:szCs w:val="36"/>
        </w:rPr>
        <w:br/>
      </w:r>
      <w:proofErr w:type="spellStart"/>
      <w:r w:rsidRPr="0019033F">
        <w:rPr>
          <w:color w:val="993366"/>
          <w:sz w:val="36"/>
          <w:szCs w:val="36"/>
        </w:rPr>
        <w:t>isla</w:t>
      </w:r>
      <w:proofErr w:type="spellEnd"/>
      <w:r w:rsidRPr="0019033F">
        <w:rPr>
          <w:color w:val="993366"/>
          <w:sz w:val="36"/>
          <w:szCs w:val="36"/>
        </w:rPr>
        <w:t>® cassis</w:t>
      </w:r>
      <w:r w:rsidRPr="0019033F">
        <w:rPr>
          <w:color w:val="993366"/>
          <w:sz w:val="24"/>
          <w:szCs w:val="24"/>
        </w:rPr>
        <w:br/>
      </w:r>
      <w:r w:rsidRPr="0019033F">
        <w:rPr>
          <w:b/>
          <w:bCs/>
          <w:color w:val="000000" w:themeColor="text1"/>
          <w:sz w:val="24"/>
          <w:szCs w:val="24"/>
        </w:rPr>
        <w:t>Pastilles</w:t>
      </w:r>
      <w:r w:rsidRPr="0019033F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br/>
      </w:r>
      <w:r w:rsidR="0019033F" w:rsidRPr="0019033F">
        <w:rPr>
          <w:color w:val="000000" w:themeColor="text1"/>
          <w:sz w:val="24"/>
          <w:szCs w:val="24"/>
        </w:rPr>
        <w:t>Lees de gebruiksaanwijzing zorgvuldig door, want het bevat belangrijke informatie voor u over de toepassing en het gebruik van dit medisch hulpmiddel.</w:t>
      </w:r>
      <w:r w:rsidR="0019033F">
        <w:rPr>
          <w:color w:val="000000" w:themeColor="text1"/>
          <w:sz w:val="24"/>
          <w:szCs w:val="24"/>
        </w:rPr>
        <w:t xml:space="preserve"> </w:t>
      </w:r>
      <w:r w:rsidR="0019033F" w:rsidRPr="0019033F">
        <w:rPr>
          <w:color w:val="000000" w:themeColor="text1"/>
          <w:sz w:val="24"/>
          <w:szCs w:val="24"/>
        </w:rPr>
        <w:t>Vraag uw apotheker, drogist of arts om meer informatie of advies indien nodig.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color w:val="000000" w:themeColor="text1"/>
          <w:sz w:val="24"/>
          <w:szCs w:val="24"/>
        </w:rPr>
        <w:br/>
      </w:r>
      <w:r w:rsidRPr="0019033F">
        <w:rPr>
          <w:b/>
          <w:color w:val="993366"/>
          <w:sz w:val="24"/>
          <w:szCs w:val="24"/>
        </w:rPr>
        <w:t xml:space="preserve">Welke bestanddelen bevat </w:t>
      </w:r>
      <w:proofErr w:type="spellStart"/>
      <w:r w:rsidRPr="0019033F">
        <w:rPr>
          <w:b/>
          <w:color w:val="993366"/>
          <w:sz w:val="24"/>
          <w:szCs w:val="24"/>
        </w:rPr>
        <w:t>isla</w:t>
      </w:r>
      <w:proofErr w:type="spellEnd"/>
      <w:r w:rsidRPr="0019033F">
        <w:rPr>
          <w:b/>
          <w:color w:val="993366"/>
          <w:sz w:val="24"/>
          <w:szCs w:val="24"/>
        </w:rPr>
        <w:t>® cassis?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Samenstelling: 1 pastille bevat 80 mg waterig extract van IJslands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mos (0,4-0,8:1). Overige bestanddelen: Ascorbinezuur (vitamine C),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Sorbitol, Arabische gom, </w:t>
      </w:r>
      <w:proofErr w:type="spellStart"/>
      <w:r w:rsidRPr="0019033F">
        <w:rPr>
          <w:color w:val="000000" w:themeColor="text1"/>
          <w:sz w:val="24"/>
          <w:szCs w:val="24"/>
        </w:rPr>
        <w:t>Maltitol</w:t>
      </w:r>
      <w:proofErr w:type="spellEnd"/>
      <w:r w:rsidRPr="0019033F">
        <w:rPr>
          <w:color w:val="000000" w:themeColor="text1"/>
          <w:sz w:val="24"/>
          <w:szCs w:val="24"/>
        </w:rPr>
        <w:t xml:space="preserve">, watervrij Citroenzuur, </w:t>
      </w:r>
      <w:proofErr w:type="spellStart"/>
      <w:r w:rsidRPr="0019033F">
        <w:rPr>
          <w:color w:val="000000" w:themeColor="text1"/>
          <w:sz w:val="24"/>
          <w:szCs w:val="24"/>
        </w:rPr>
        <w:t>AcesulfaamK</w:t>
      </w:r>
      <w:proofErr w:type="spellEnd"/>
      <w:r w:rsidRPr="0019033F">
        <w:rPr>
          <w:color w:val="000000" w:themeColor="text1"/>
          <w:sz w:val="24"/>
          <w:szCs w:val="24"/>
        </w:rPr>
        <w:t>, zwarte Aalbes extract, zwarte Aalbes aroma, paraffine, water.</w:t>
      </w:r>
      <w:r w:rsidRPr="0019033F">
        <w:rPr>
          <w:color w:val="000000" w:themeColor="text1"/>
          <w:sz w:val="24"/>
          <w:szCs w:val="24"/>
        </w:rPr>
        <w:br/>
        <w:t xml:space="preserve">1 pastille bevat 112 mg Sorbitol en 285 mg </w:t>
      </w:r>
      <w:proofErr w:type="spellStart"/>
      <w:r w:rsidRPr="0019033F">
        <w:rPr>
          <w:color w:val="000000" w:themeColor="text1"/>
          <w:sz w:val="24"/>
          <w:szCs w:val="24"/>
        </w:rPr>
        <w:t>Maltitol</w:t>
      </w:r>
      <w:proofErr w:type="spellEnd"/>
      <w:r w:rsidRPr="0019033F">
        <w:rPr>
          <w:color w:val="000000" w:themeColor="text1"/>
          <w:sz w:val="24"/>
          <w:szCs w:val="24"/>
        </w:rPr>
        <w:t xml:space="preserve"> = 0,033 BU.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color w:val="000000" w:themeColor="text1"/>
          <w:sz w:val="24"/>
          <w:szCs w:val="24"/>
        </w:rPr>
        <w:br/>
      </w:r>
      <w:r w:rsidRPr="0019033F">
        <w:rPr>
          <w:b/>
          <w:color w:val="993366"/>
          <w:sz w:val="24"/>
          <w:szCs w:val="24"/>
        </w:rPr>
        <w:t xml:space="preserve">Wanneer wordt </w:t>
      </w:r>
      <w:proofErr w:type="spellStart"/>
      <w:r w:rsidRPr="0019033F">
        <w:rPr>
          <w:b/>
          <w:color w:val="993366"/>
          <w:sz w:val="24"/>
          <w:szCs w:val="24"/>
        </w:rPr>
        <w:t>isla</w:t>
      </w:r>
      <w:proofErr w:type="spellEnd"/>
      <w:r w:rsidRPr="0019033F">
        <w:rPr>
          <w:b/>
          <w:color w:val="993366"/>
          <w:sz w:val="24"/>
          <w:szCs w:val="24"/>
        </w:rPr>
        <w:t>® cassis gebruikt?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Bij klachten veroorzaakt door:</w:t>
      </w:r>
      <w:r w:rsidRPr="0019033F">
        <w:rPr>
          <w:color w:val="000000" w:themeColor="text1"/>
          <w:sz w:val="24"/>
          <w:szCs w:val="24"/>
        </w:rPr>
        <w:br/>
        <w:t>• Kriebelhoest en kortdurende heesheid</w:t>
      </w:r>
      <w:r w:rsidRPr="0019033F">
        <w:rPr>
          <w:color w:val="000000" w:themeColor="text1"/>
          <w:sz w:val="24"/>
          <w:szCs w:val="24"/>
        </w:rPr>
        <w:br/>
        <w:t>• Zware belasting van de stembanden (zangers, sprekers)</w:t>
      </w:r>
      <w:r w:rsidRPr="0019033F">
        <w:rPr>
          <w:color w:val="000000" w:themeColor="text1"/>
          <w:sz w:val="24"/>
          <w:szCs w:val="24"/>
        </w:rPr>
        <w:br/>
        <w:t>• Droge lucht (verwarmde lucht of airconditioning)</w:t>
      </w:r>
      <w:r w:rsidRPr="0019033F">
        <w:rPr>
          <w:color w:val="000000" w:themeColor="text1"/>
          <w:sz w:val="24"/>
          <w:szCs w:val="24"/>
        </w:rPr>
        <w:br/>
        <w:t>• Droogheid van de mond</w:t>
      </w:r>
      <w:r w:rsidRPr="0019033F">
        <w:rPr>
          <w:color w:val="000000" w:themeColor="text1"/>
          <w:sz w:val="24"/>
          <w:szCs w:val="24"/>
        </w:rPr>
        <w:br/>
        <w:t>• Beperkte neusademhaling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color w:val="000000" w:themeColor="text1"/>
          <w:sz w:val="24"/>
          <w:szCs w:val="24"/>
        </w:rPr>
        <w:t xml:space="preserve">De bestanddelen van 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 bedekken de slijmvliezen in de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mond- en keelholte waardoor ze tegen verdere irritaties beschermd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worden. De geïrriteerde slijmvliezen kunnen door de weldadige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werking van 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 snel genezen.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 xml:space="preserve">Wanneer mag u </w:t>
      </w:r>
      <w:proofErr w:type="spellStart"/>
      <w:r w:rsidRPr="0019033F">
        <w:rPr>
          <w:b/>
          <w:color w:val="993366"/>
          <w:sz w:val="24"/>
          <w:szCs w:val="24"/>
        </w:rPr>
        <w:t>isla</w:t>
      </w:r>
      <w:proofErr w:type="spellEnd"/>
      <w:r w:rsidRPr="0019033F">
        <w:rPr>
          <w:b/>
          <w:color w:val="993366"/>
          <w:sz w:val="24"/>
          <w:szCs w:val="24"/>
        </w:rPr>
        <w:t>® cassis niet gebruiken?</w:t>
      </w:r>
      <w:r w:rsidRPr="0019033F">
        <w:rPr>
          <w:b/>
          <w:color w:val="993366"/>
          <w:sz w:val="24"/>
          <w:szCs w:val="24"/>
        </w:rPr>
        <w:br/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 mag niet gebruikt worden bij overgevoeligheid voor één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van de bestanddelen.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 xml:space="preserve">Wanneer moet u extra voorzichtig zijn met </w:t>
      </w:r>
      <w:proofErr w:type="spellStart"/>
      <w:r w:rsidRPr="0019033F">
        <w:rPr>
          <w:b/>
          <w:color w:val="993366"/>
          <w:sz w:val="24"/>
          <w:szCs w:val="24"/>
        </w:rPr>
        <w:t>isla</w:t>
      </w:r>
      <w:proofErr w:type="spellEnd"/>
      <w:r w:rsidRPr="0019033F">
        <w:rPr>
          <w:b/>
          <w:color w:val="993366"/>
          <w:sz w:val="24"/>
          <w:szCs w:val="24"/>
        </w:rPr>
        <w:t>® cassis?</w:t>
      </w:r>
      <w:r w:rsidRPr="0019033F">
        <w:rPr>
          <w:color w:val="000000" w:themeColor="text1"/>
          <w:sz w:val="24"/>
          <w:szCs w:val="24"/>
        </w:rPr>
        <w:br/>
        <w:t>Bij overgevoeligheid voor bepaalde suikers of zoetstoffen, dient u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voor gebruik eerst met uw arts te overleggen.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>Zwangerschap en borstvoeding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Dit medisch hulpmiddel kan, voor zover bekend, zonder bezwaar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overeenkomstig de aanbevolen dosering worden gebruikt.</w:t>
      </w:r>
      <w:r>
        <w:rPr>
          <w:color w:val="000000" w:themeColor="text1"/>
          <w:sz w:val="24"/>
          <w:szCs w:val="24"/>
        </w:rPr>
        <w:t xml:space="preserve"> 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 xml:space="preserve">Hoe wordt </w:t>
      </w:r>
      <w:proofErr w:type="spellStart"/>
      <w:r w:rsidRPr="0019033F">
        <w:rPr>
          <w:b/>
          <w:color w:val="993366"/>
          <w:sz w:val="24"/>
          <w:szCs w:val="24"/>
        </w:rPr>
        <w:t>isla</w:t>
      </w:r>
      <w:proofErr w:type="spellEnd"/>
      <w:r w:rsidRPr="0019033F">
        <w:rPr>
          <w:b/>
          <w:color w:val="993366"/>
          <w:sz w:val="24"/>
          <w:szCs w:val="24"/>
        </w:rPr>
        <w:t>® cassis gebruikt?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Volwassenen en kinderen vanaf 4 jaar:</w:t>
      </w:r>
      <w:r w:rsidRPr="0019033F">
        <w:rPr>
          <w:color w:val="000000" w:themeColor="text1"/>
          <w:sz w:val="24"/>
          <w:szCs w:val="24"/>
        </w:rPr>
        <w:br/>
        <w:t>Naar behoefte meermalen per dag 1-2 pastilles opzuigen.</w:t>
      </w:r>
      <w:r w:rsidRPr="0019033F">
        <w:rPr>
          <w:color w:val="000000" w:themeColor="text1"/>
          <w:sz w:val="24"/>
          <w:szCs w:val="24"/>
        </w:rPr>
        <w:br/>
        <w:t>Bij kinderen, er op letten dat ze in staat zijn, zelfstandig op een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pastille te kunnen zuigen. Aanwijzing voor diabetici: 1 pastille bevat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112 mg Sorbitol en 285 mg </w:t>
      </w:r>
      <w:proofErr w:type="spellStart"/>
      <w:r w:rsidRPr="0019033F">
        <w:rPr>
          <w:color w:val="000000" w:themeColor="text1"/>
          <w:sz w:val="24"/>
          <w:szCs w:val="24"/>
        </w:rPr>
        <w:t>Maltitol</w:t>
      </w:r>
      <w:proofErr w:type="spellEnd"/>
      <w:r w:rsidRPr="0019033F">
        <w:rPr>
          <w:color w:val="000000" w:themeColor="text1"/>
          <w:sz w:val="24"/>
          <w:szCs w:val="24"/>
        </w:rPr>
        <w:t xml:space="preserve"> = 0,033 BU.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lastRenderedPageBreak/>
        <w:t xml:space="preserve">Hoe lang mag u </w:t>
      </w:r>
      <w:proofErr w:type="spellStart"/>
      <w:r w:rsidRPr="0019033F">
        <w:rPr>
          <w:b/>
          <w:color w:val="993366"/>
          <w:sz w:val="24"/>
          <w:szCs w:val="24"/>
        </w:rPr>
        <w:t>isla</w:t>
      </w:r>
      <w:proofErr w:type="spellEnd"/>
      <w:r w:rsidRPr="0019033F">
        <w:rPr>
          <w:b/>
          <w:color w:val="993366"/>
          <w:sz w:val="24"/>
          <w:szCs w:val="24"/>
        </w:rPr>
        <w:t>® cassis gebruiken?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 xml:space="preserve">Bij behoefte kan 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 ook gedurende langere tijd (maximaal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30 dagen) gebruikt worden. Wanneer na 10 dagen onafgebroken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gebruik geen verbetering van de klachten wordt bemerkt, of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wanneer de klachten terugkeren raadpleeg dan uw arts.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 xml:space="preserve">Welke ongewenste bijwerkingen kan </w:t>
      </w:r>
      <w:proofErr w:type="spellStart"/>
      <w:r w:rsidRPr="0019033F">
        <w:rPr>
          <w:b/>
          <w:color w:val="993366"/>
          <w:sz w:val="24"/>
          <w:szCs w:val="24"/>
        </w:rPr>
        <w:t>isla</w:t>
      </w:r>
      <w:proofErr w:type="spellEnd"/>
      <w:r w:rsidRPr="0019033F">
        <w:rPr>
          <w:b/>
          <w:color w:val="993366"/>
          <w:sz w:val="24"/>
          <w:szCs w:val="24"/>
        </w:rPr>
        <w:t>® cassis hebben?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Zeer zelden kan bij gebruik van dit product een laxerend effect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optreden, </w:t>
      </w:r>
      <w:proofErr w:type="spellStart"/>
      <w:r w:rsidRPr="0019033F">
        <w:rPr>
          <w:color w:val="000000" w:themeColor="text1"/>
          <w:sz w:val="24"/>
          <w:szCs w:val="24"/>
        </w:rPr>
        <w:t>verzoorzaakt</w:t>
      </w:r>
      <w:proofErr w:type="spellEnd"/>
      <w:r w:rsidRPr="0019033F">
        <w:rPr>
          <w:color w:val="000000" w:themeColor="text1"/>
          <w:sz w:val="24"/>
          <w:szCs w:val="24"/>
        </w:rPr>
        <w:t xml:space="preserve"> door de zoetstoffen Sorbitol en </w:t>
      </w:r>
      <w:proofErr w:type="spellStart"/>
      <w:r w:rsidRPr="0019033F">
        <w:rPr>
          <w:color w:val="000000" w:themeColor="text1"/>
          <w:sz w:val="24"/>
          <w:szCs w:val="24"/>
        </w:rPr>
        <w:t>Maltitol</w:t>
      </w:r>
      <w:proofErr w:type="spellEnd"/>
      <w:r w:rsidRPr="0019033F">
        <w:rPr>
          <w:color w:val="000000" w:themeColor="text1"/>
          <w:sz w:val="24"/>
          <w:szCs w:val="24"/>
        </w:rPr>
        <w:t>. In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uitzonderlijke gevallen kunnen </w:t>
      </w:r>
      <w:r>
        <w:rPr>
          <w:color w:val="000000" w:themeColor="text1"/>
          <w:sz w:val="24"/>
          <w:szCs w:val="24"/>
        </w:rPr>
        <w:t>o</w:t>
      </w:r>
      <w:r w:rsidRPr="0019033F">
        <w:rPr>
          <w:color w:val="000000" w:themeColor="text1"/>
          <w:sz w:val="24"/>
          <w:szCs w:val="24"/>
        </w:rPr>
        <w:t>vergevoeligheidsreacties optreden.</w:t>
      </w:r>
      <w:r w:rsidRPr="0019033F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br/>
      </w:r>
      <w:r w:rsidRPr="0019033F">
        <w:rPr>
          <w:b/>
          <w:color w:val="993366"/>
          <w:sz w:val="24"/>
          <w:szCs w:val="24"/>
        </w:rPr>
        <w:t>Waar verder op te letten?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De uiterste gebruiksdatum is op het doosje en op de blister gedrukt.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Gebruik de inhoud niet meer na deze datum.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De pastilles droog bewaren. Omdat zwarte Aalbes extract en</w:t>
      </w:r>
      <w:r w:rsidRPr="0019033F">
        <w:rPr>
          <w:color w:val="000000" w:themeColor="text1"/>
          <w:sz w:val="24"/>
          <w:szCs w:val="24"/>
        </w:rPr>
        <w:br/>
        <w:t xml:space="preserve">vitamine C lichtgevoelig zijn, bewaar de </w:t>
      </w:r>
      <w:proofErr w:type="spellStart"/>
      <w:r w:rsidRPr="0019033F">
        <w:rPr>
          <w:color w:val="000000" w:themeColor="text1"/>
          <w:sz w:val="24"/>
          <w:szCs w:val="24"/>
        </w:rPr>
        <w:t>blisters</w:t>
      </w:r>
      <w:proofErr w:type="spellEnd"/>
      <w:r w:rsidRPr="0019033F">
        <w:rPr>
          <w:color w:val="000000" w:themeColor="text1"/>
          <w:sz w:val="24"/>
          <w:szCs w:val="24"/>
        </w:rPr>
        <w:t xml:space="preserve"> in de verpakking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om verkleuring van de pastilles te voorkomen.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Niet bewaren boven 25°C!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>Welke verpakkingen zijn verkrijgbaar?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Verpakkingen met 30 pastilles. Ook verkrijgbaar in naturel-smaak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(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 xml:space="preserve">® </w:t>
      </w:r>
      <w:proofErr w:type="spellStart"/>
      <w:r w:rsidRPr="0019033F">
        <w:rPr>
          <w:color w:val="000000" w:themeColor="text1"/>
          <w:sz w:val="24"/>
          <w:szCs w:val="24"/>
        </w:rPr>
        <w:t>moos</w:t>
      </w:r>
      <w:proofErr w:type="spellEnd"/>
      <w:r w:rsidRPr="0019033F">
        <w:rPr>
          <w:color w:val="000000" w:themeColor="text1"/>
          <w:sz w:val="24"/>
          <w:szCs w:val="24"/>
        </w:rPr>
        <w:t>) in verpakkingen met 30 en 60 pastilles en mint-smaak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(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mint) in verpakking met 30 pastilles.</w:t>
      </w:r>
    </w:p>
    <w:p w:rsidR="00AD7CA0" w:rsidRDefault="0019033F">
      <w:pPr>
        <w:rPr>
          <w:rFonts w:cs="Helvetica"/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>Stand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Mei 2015</w:t>
      </w:r>
      <w:r w:rsidRPr="0019033F">
        <w:rPr>
          <w:color w:val="000000" w:themeColor="text1"/>
          <w:sz w:val="24"/>
          <w:szCs w:val="24"/>
        </w:rPr>
        <w:br/>
      </w:r>
      <w:r w:rsidRPr="0019033F">
        <w:rPr>
          <w:b/>
          <w:color w:val="993366"/>
          <w:sz w:val="24"/>
          <w:szCs w:val="24"/>
        </w:rPr>
        <w:t>Buiten bereik van kinderen bewaren!</w:t>
      </w:r>
      <w:r w:rsidRPr="0019033F">
        <w:rPr>
          <w:b/>
          <w:color w:val="993366"/>
          <w:sz w:val="24"/>
          <w:szCs w:val="24"/>
        </w:rPr>
        <w:br/>
      </w:r>
      <w:r>
        <w:rPr>
          <w:b/>
          <w:color w:val="993366"/>
          <w:sz w:val="24"/>
          <w:szCs w:val="24"/>
        </w:rPr>
        <w:br/>
      </w:r>
      <w:r w:rsidRPr="0019033F">
        <w:rPr>
          <w:b/>
          <w:color w:val="993366"/>
          <w:sz w:val="24"/>
          <w:szCs w:val="24"/>
        </w:rPr>
        <w:t>Producent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 xml:space="preserve">Engelhard </w:t>
      </w:r>
      <w:proofErr w:type="spellStart"/>
      <w:r w:rsidRPr="0019033F">
        <w:rPr>
          <w:color w:val="000000" w:themeColor="text1"/>
          <w:sz w:val="24"/>
          <w:szCs w:val="24"/>
        </w:rPr>
        <w:t>Arzneimittel</w:t>
      </w:r>
      <w:proofErr w:type="spellEnd"/>
      <w:r w:rsidRPr="0019033F">
        <w:rPr>
          <w:color w:val="000000" w:themeColor="text1"/>
          <w:sz w:val="24"/>
          <w:szCs w:val="24"/>
        </w:rPr>
        <w:t xml:space="preserve"> GmbH &amp; </w:t>
      </w:r>
      <w:proofErr w:type="spellStart"/>
      <w:r w:rsidRPr="0019033F">
        <w:rPr>
          <w:color w:val="000000" w:themeColor="text1"/>
          <w:sz w:val="24"/>
          <w:szCs w:val="24"/>
        </w:rPr>
        <w:t>Co.</w:t>
      </w:r>
      <w:proofErr w:type="spellEnd"/>
      <w:r w:rsidRPr="0019033F">
        <w:rPr>
          <w:color w:val="000000" w:themeColor="text1"/>
          <w:sz w:val="24"/>
          <w:szCs w:val="24"/>
        </w:rPr>
        <w:t xml:space="preserve"> KG</w:t>
      </w:r>
      <w:r w:rsidRPr="0019033F">
        <w:rPr>
          <w:color w:val="000000" w:themeColor="text1"/>
          <w:sz w:val="24"/>
          <w:szCs w:val="24"/>
        </w:rPr>
        <w:br/>
      </w:r>
      <w:proofErr w:type="spellStart"/>
      <w:r w:rsidRPr="0019033F">
        <w:rPr>
          <w:color w:val="000000" w:themeColor="text1"/>
          <w:sz w:val="24"/>
          <w:szCs w:val="24"/>
        </w:rPr>
        <w:t>Herzbergstr</w:t>
      </w:r>
      <w:proofErr w:type="spellEnd"/>
      <w:r w:rsidRPr="0019033F">
        <w:rPr>
          <w:color w:val="000000" w:themeColor="text1"/>
          <w:sz w:val="24"/>
          <w:szCs w:val="24"/>
        </w:rPr>
        <w:t xml:space="preserve">. 3, D-61138 </w:t>
      </w:r>
      <w:proofErr w:type="spellStart"/>
      <w:r w:rsidRPr="0019033F">
        <w:rPr>
          <w:color w:val="000000" w:themeColor="text1"/>
          <w:sz w:val="24"/>
          <w:szCs w:val="24"/>
        </w:rPr>
        <w:t>Niederdorfelden</w:t>
      </w:r>
      <w:proofErr w:type="spellEnd"/>
      <w:r w:rsidRPr="0019033F">
        <w:rPr>
          <w:color w:val="000000" w:themeColor="text1"/>
          <w:sz w:val="24"/>
          <w:szCs w:val="24"/>
        </w:rPr>
        <w:br/>
        <w:t>Duitsland</w:t>
      </w:r>
      <w:r>
        <w:rPr>
          <w:color w:val="000000" w:themeColor="text1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br/>
      </w:r>
      <w:r w:rsidRPr="0019033F">
        <w:rPr>
          <w:b/>
          <w:color w:val="993366"/>
          <w:sz w:val="24"/>
          <w:szCs w:val="24"/>
        </w:rPr>
        <w:t>Voor Nederland/België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Salveo Pharma BV, Bogert 1, 5612 LX Eindhoven, Tel. 0800-0580,</w:t>
      </w:r>
      <w:r w:rsidR="002B5F1C">
        <w:rPr>
          <w:color w:val="000000" w:themeColor="text1"/>
          <w:sz w:val="24"/>
          <w:szCs w:val="24"/>
        </w:rPr>
        <w:t xml:space="preserve"> </w:t>
      </w:r>
      <w:r w:rsidR="002B5F1C">
        <w:rPr>
          <w:color w:val="000000" w:themeColor="text1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email: info@salveo-pharma.nl</w:t>
      </w:r>
      <w:r w:rsidRPr="0019033F">
        <w:rPr>
          <w:color w:val="000000" w:themeColor="text1"/>
          <w:sz w:val="24"/>
          <w:szCs w:val="24"/>
        </w:rPr>
        <w:br/>
      </w:r>
    </w:p>
    <w:p w:rsidR="0019033F" w:rsidRPr="0019033F" w:rsidRDefault="0019033F">
      <w:pPr>
        <w:rPr>
          <w:b/>
          <w:color w:val="993366"/>
          <w:sz w:val="24"/>
          <w:szCs w:val="24"/>
        </w:rPr>
      </w:pPr>
      <w:proofErr w:type="spellStart"/>
      <w:r w:rsidRPr="0019033F">
        <w:rPr>
          <w:rFonts w:cs="Helvetica"/>
          <w:color w:val="000000" w:themeColor="text1"/>
          <w:sz w:val="24"/>
          <w:szCs w:val="24"/>
        </w:rPr>
        <w:t>isla</w:t>
      </w:r>
      <w:proofErr w:type="spellEnd"/>
      <w:r w:rsidRPr="0019033F">
        <w:rPr>
          <w:rFonts w:cs="Helvetica"/>
          <w:color w:val="000000" w:themeColor="text1"/>
          <w:sz w:val="24"/>
          <w:szCs w:val="24"/>
        </w:rPr>
        <w:t xml:space="preserve"> cassis NL PB1690501.indd 1 03.03.16 09:08</w:t>
      </w:r>
      <w:r w:rsidRPr="0019033F">
        <w:rPr>
          <w:rFonts w:cs="Helvetica"/>
          <w:color w:val="000000" w:themeColor="text1"/>
          <w:sz w:val="24"/>
          <w:szCs w:val="24"/>
        </w:rPr>
        <w:br/>
        <w:t>Stand: 02/16; PB1690501</w:t>
      </w:r>
    </w:p>
    <w:p w:rsidR="0019033F" w:rsidRDefault="0019033F" w:rsidP="0019033F">
      <w:pPr>
        <w:rPr>
          <w:color w:val="993366"/>
          <w:sz w:val="36"/>
          <w:szCs w:val="36"/>
        </w:rPr>
      </w:pPr>
    </w:p>
    <w:p w:rsidR="0019033F" w:rsidRDefault="0019033F" w:rsidP="0019033F">
      <w:pPr>
        <w:rPr>
          <w:color w:val="993366"/>
          <w:sz w:val="36"/>
          <w:szCs w:val="36"/>
        </w:rPr>
      </w:pPr>
    </w:p>
    <w:p w:rsidR="0019033F" w:rsidRDefault="0019033F" w:rsidP="0019033F">
      <w:pPr>
        <w:rPr>
          <w:color w:val="993366"/>
          <w:sz w:val="36"/>
          <w:szCs w:val="36"/>
        </w:rPr>
      </w:pPr>
    </w:p>
    <w:p w:rsidR="0019033F" w:rsidRDefault="0019033F" w:rsidP="0019033F">
      <w:pPr>
        <w:rPr>
          <w:color w:val="993366"/>
          <w:sz w:val="36"/>
          <w:szCs w:val="36"/>
        </w:rPr>
      </w:pPr>
    </w:p>
    <w:p w:rsidR="0019033F" w:rsidRDefault="0019033F" w:rsidP="0019033F">
      <w:pPr>
        <w:rPr>
          <w:b/>
          <w:bCs/>
          <w:color w:val="000000" w:themeColor="text1"/>
          <w:sz w:val="24"/>
          <w:szCs w:val="24"/>
        </w:rPr>
      </w:pPr>
      <w:proofErr w:type="spellStart"/>
      <w:r w:rsidRPr="0019033F">
        <w:rPr>
          <w:color w:val="993366"/>
          <w:sz w:val="36"/>
          <w:szCs w:val="36"/>
        </w:rPr>
        <w:lastRenderedPageBreak/>
        <w:t>isla</w:t>
      </w:r>
      <w:proofErr w:type="spellEnd"/>
      <w:r w:rsidRPr="0019033F">
        <w:rPr>
          <w:color w:val="993366"/>
          <w:sz w:val="36"/>
          <w:szCs w:val="36"/>
        </w:rPr>
        <w:t>® cassis</w:t>
      </w:r>
      <w:r w:rsidRPr="0019033F">
        <w:rPr>
          <w:color w:val="993366"/>
          <w:sz w:val="24"/>
          <w:szCs w:val="24"/>
        </w:rPr>
        <w:br/>
      </w:r>
      <w:r w:rsidRPr="0019033F">
        <w:rPr>
          <w:b/>
          <w:bCs/>
          <w:color w:val="000000" w:themeColor="text1"/>
          <w:sz w:val="24"/>
          <w:szCs w:val="24"/>
        </w:rPr>
        <w:t>productinformatie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>IJslands mos: een korstmos en de herkomst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IJslands mos is sinds de 17e eeuw in de volksgeneeskunde onder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de namen </w:t>
      </w:r>
      <w:proofErr w:type="spellStart"/>
      <w:r w:rsidRPr="0019033F">
        <w:rPr>
          <w:color w:val="000000" w:themeColor="text1"/>
          <w:sz w:val="24"/>
          <w:szCs w:val="24"/>
        </w:rPr>
        <w:t>Longenmos</w:t>
      </w:r>
      <w:proofErr w:type="spellEnd"/>
      <w:r w:rsidRPr="0019033F">
        <w:rPr>
          <w:color w:val="000000" w:themeColor="text1"/>
          <w:sz w:val="24"/>
          <w:szCs w:val="24"/>
        </w:rPr>
        <w:t xml:space="preserve"> of </w:t>
      </w:r>
      <w:proofErr w:type="spellStart"/>
      <w:r w:rsidRPr="0019033F">
        <w:rPr>
          <w:color w:val="000000" w:themeColor="text1"/>
          <w:sz w:val="24"/>
          <w:szCs w:val="24"/>
        </w:rPr>
        <w:t>Koortsmos</w:t>
      </w:r>
      <w:proofErr w:type="spellEnd"/>
      <w:r w:rsidRPr="0019033F">
        <w:rPr>
          <w:color w:val="000000" w:themeColor="text1"/>
          <w:sz w:val="24"/>
          <w:szCs w:val="24"/>
        </w:rPr>
        <w:t xml:space="preserve"> bekend. De plant is zowel in het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laagland als ook in het midden- en hooggebergte van Noord-, Midden</w:t>
      </w:r>
      <w:r w:rsidR="002B5F1C"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en Oost Europa en Noord-Amerika te vinden. Daar groeit het op lage,</w:t>
      </w:r>
      <w:r w:rsidRPr="0019033F">
        <w:rPr>
          <w:color w:val="000000" w:themeColor="text1"/>
          <w:sz w:val="24"/>
          <w:szCs w:val="24"/>
        </w:rPr>
        <w:br/>
        <w:t>voedingsarme gronden.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In tegenstelling tot wat de naam zou doen vermoeden, is IJslands mos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in werkelijkheid geen mos; vroeger duidde men namelijk alle planten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die het uiterlijk van mos hadden, ook als mos aan.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Feitelijk behoort IJslands mos tot de familie van de sleutelkorstmos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(</w:t>
      </w:r>
      <w:proofErr w:type="spellStart"/>
      <w:r w:rsidRPr="0019033F">
        <w:rPr>
          <w:color w:val="000000" w:themeColor="text1"/>
          <w:sz w:val="24"/>
          <w:szCs w:val="24"/>
        </w:rPr>
        <w:t>Parmeliaceae</w:t>
      </w:r>
      <w:proofErr w:type="spellEnd"/>
      <w:r w:rsidRPr="0019033F">
        <w:rPr>
          <w:color w:val="000000" w:themeColor="text1"/>
          <w:sz w:val="24"/>
          <w:szCs w:val="24"/>
        </w:rPr>
        <w:t>). In korstmossen leven bepaalde zwammen en algen in</w:t>
      </w:r>
      <w:r w:rsidRPr="0019033F">
        <w:rPr>
          <w:color w:val="000000" w:themeColor="text1"/>
          <w:sz w:val="24"/>
          <w:szCs w:val="24"/>
        </w:rPr>
        <w:br/>
        <w:t>een duurzame gemeenschap (symbiose).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Het korstmos IJslands mos is ongeveer 10 cm hoog, struikachtig 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vertakt zich, zoals een </w:t>
      </w:r>
      <w:proofErr w:type="spellStart"/>
      <w:r w:rsidRPr="0019033F">
        <w:rPr>
          <w:color w:val="000000" w:themeColor="text1"/>
          <w:sz w:val="24"/>
          <w:szCs w:val="24"/>
        </w:rPr>
        <w:t>mossoort</w:t>
      </w:r>
      <w:proofErr w:type="spellEnd"/>
      <w:r w:rsidRPr="0019033F">
        <w:rPr>
          <w:color w:val="000000" w:themeColor="text1"/>
          <w:sz w:val="24"/>
          <w:szCs w:val="24"/>
        </w:rPr>
        <w:t xml:space="preserve"> dat doet, in steeds fijner wordende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„blaadjes“. Aan de bovenzijde is het korstmos bruin tot olijfgroen van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kleur, aan de onderzijde gevlekt </w:t>
      </w:r>
      <w:proofErr w:type="spellStart"/>
      <w:r w:rsidRPr="0019033F">
        <w:rPr>
          <w:color w:val="000000" w:themeColor="text1"/>
          <w:sz w:val="24"/>
          <w:szCs w:val="24"/>
        </w:rPr>
        <w:t>grauw-wit</w:t>
      </w:r>
      <w:proofErr w:type="spellEnd"/>
      <w:r w:rsidRPr="0019033F">
        <w:rPr>
          <w:color w:val="000000" w:themeColor="text1"/>
          <w:sz w:val="24"/>
          <w:szCs w:val="24"/>
        </w:rPr>
        <w:t>.</w:t>
      </w:r>
    </w:p>
    <w:p w:rsidR="002B5F1C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>De slijmvliezen tegen irritaties beschermen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sz w:val="24"/>
          <w:szCs w:val="24"/>
        </w:rPr>
        <w:t xml:space="preserve">De lucht, die we inademen, kan ziekteverwekkers bevatten. Deze vallen ons afweersysteem </w:t>
      </w:r>
      <w:r w:rsidRPr="0019033F">
        <w:rPr>
          <w:color w:val="000000" w:themeColor="text1"/>
          <w:sz w:val="24"/>
          <w:szCs w:val="24"/>
        </w:rPr>
        <w:t>aan. Het meest vatbaar hiervoor zijn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de slijmvliezen van de bovenste luchtwegen. Zijn de slijmvliezen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gezond dan kunnen de indringers zonder problemen worden afgeweerd. Wanneer de slijmvliezen reeds geïrriteerd en verzwakt zijn,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bijvoorbeeld door droge lucht (verwarmde lucht of airconditioning) of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schadelijke stoffen (smog, rook), hebben </w:t>
      </w:r>
      <w:r>
        <w:rPr>
          <w:color w:val="000000" w:themeColor="text1"/>
          <w:sz w:val="24"/>
          <w:szCs w:val="24"/>
        </w:rPr>
        <w:t>z</w:t>
      </w:r>
      <w:r w:rsidRPr="0019033F">
        <w:rPr>
          <w:color w:val="000000" w:themeColor="text1"/>
          <w:sz w:val="24"/>
          <w:szCs w:val="24"/>
        </w:rPr>
        <w:t>iekteverwekkers vrij spel.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Dit kan dan leiden tot irritaties in de keel en kriebelhoest of kortdurende heesheid tot gevolg hebben.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>Ondersteunend bij kriebelhoest en kortdurende heesheid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 xml:space="preserve">De slijmstoffen van het korstmos IJslands mos, die 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bevat, bedekken de </w:t>
      </w:r>
      <w:r>
        <w:rPr>
          <w:color w:val="000000" w:themeColor="text1"/>
          <w:sz w:val="24"/>
          <w:szCs w:val="24"/>
        </w:rPr>
        <w:t>s</w:t>
      </w:r>
      <w:r w:rsidRPr="0019033F">
        <w:rPr>
          <w:color w:val="000000" w:themeColor="text1"/>
          <w:sz w:val="24"/>
          <w:szCs w:val="24"/>
        </w:rPr>
        <w:t>lijmvliezen in de mond- en keelholte.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Op deze manier beschermen zij de slijmvliezen tegen droge 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vervuilde lucht. De reeds aangetaste slijmvliezen kunnen zich nu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snel herstellen en hun oorspronkelijke afweerfunctie weer uitvoeren.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 xml:space="preserve">Het bijzondere van </w:t>
      </w:r>
      <w:proofErr w:type="spellStart"/>
      <w:r w:rsidRPr="0019033F">
        <w:rPr>
          <w:b/>
          <w:color w:val="993366"/>
          <w:sz w:val="24"/>
          <w:szCs w:val="24"/>
        </w:rPr>
        <w:t>isla</w:t>
      </w:r>
      <w:proofErr w:type="spellEnd"/>
      <w:r w:rsidRPr="0019033F">
        <w:rPr>
          <w:b/>
          <w:color w:val="993366"/>
          <w:sz w:val="24"/>
          <w:szCs w:val="24"/>
        </w:rPr>
        <w:t>® cassis</w:t>
      </w:r>
      <w:r w:rsidRPr="0019033F">
        <w:rPr>
          <w:b/>
          <w:color w:val="993366"/>
          <w:sz w:val="24"/>
          <w:szCs w:val="24"/>
        </w:rPr>
        <w:br/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 bevat een speciaal extract van IJslands mos, het weerstandskrachtige korstmos uit het ruige klimaat van het hoge Noorden.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Het droge residu bestaat voor meer dan 80% uit slijmstoffen.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In pastillevorm geconcentreerd, lost het extract op bij het opzuigen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van de pastille en verdeelt het zich als een balsem over de slijmvliezen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in de mond- en keelholte. Hierdoor wordt geïrriteerd slijmvlies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beschermd en kan het snel herstellen.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>De stembanden beschermen en verzorgen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Stemzwakte en heesheid geven aan dat de stembanden overbelast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zijn. In dit geval verzorgt 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 de stembanden en brengt ze tot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rust. 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 kan echter ook preventief gebruikt worden om de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gevoelige stembanden te beschermen.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>Droogheid van de mond</w:t>
      </w:r>
      <w:r w:rsidRPr="0019033F">
        <w:rPr>
          <w:color w:val="000000" w:themeColor="text1"/>
          <w:sz w:val="24"/>
          <w:szCs w:val="24"/>
        </w:rPr>
        <w:br/>
        <w:t>Er kunnen tal van redenen zijn waarom de mond droog aanvoelt.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Regelmatige inname van medicijnen zoals psychofarmaca of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bloeddrukverlagende middelen kan bijv. tot een </w:t>
      </w:r>
      <w:r>
        <w:rPr>
          <w:color w:val="000000" w:themeColor="text1"/>
          <w:sz w:val="24"/>
          <w:szCs w:val="24"/>
        </w:rPr>
        <w:lastRenderedPageBreak/>
        <w:t>v</w:t>
      </w:r>
      <w:r w:rsidRPr="0019033F">
        <w:rPr>
          <w:color w:val="000000" w:themeColor="text1"/>
          <w:sz w:val="24"/>
          <w:szCs w:val="24"/>
        </w:rPr>
        <w:t>erminderde speekselvorming leiden. Ook ziektebeelden zoals diabetes of reumatische</w:t>
      </w:r>
      <w:r w:rsidRPr="0019033F">
        <w:rPr>
          <w:color w:val="000000" w:themeColor="text1"/>
          <w:sz w:val="24"/>
          <w:szCs w:val="24"/>
        </w:rPr>
        <w:br/>
        <w:t>aandoeningen (bijv. reumatoïde artritis) kunnen de oorzaak van een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droge mond zijn. Bovendien kunnen externe invloeden zoals droge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lucht, excessieve consumptie van koffie of thee, roken of zelfs een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verminderde kauwactiviteit droogte van de mond veroorzaken. </w:t>
      </w:r>
      <w:r>
        <w:rPr>
          <w:color w:val="000000" w:themeColor="text1"/>
          <w:sz w:val="24"/>
          <w:szCs w:val="24"/>
        </w:rPr>
        <w:t>T</w:t>
      </w:r>
      <w:r w:rsidRPr="0019033F">
        <w:rPr>
          <w:color w:val="000000" w:themeColor="text1"/>
          <w:sz w:val="24"/>
          <w:szCs w:val="24"/>
        </w:rPr>
        <w:t>enslotte kan een verminderde speekselvorming ook leeftijdgebonden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zijn. Dat is een van de redenen waarom met name oudere mensen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over een droge mond klagen.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De ingrediënten in 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 kunnen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de slijmvliezen bevochtigen en zich prettig </w:t>
      </w:r>
      <w:r>
        <w:rPr>
          <w:color w:val="000000" w:themeColor="text1"/>
          <w:sz w:val="24"/>
          <w:szCs w:val="24"/>
        </w:rPr>
        <w:t>v</w:t>
      </w:r>
      <w:r w:rsidRPr="0019033F">
        <w:rPr>
          <w:color w:val="000000" w:themeColor="text1"/>
          <w:sz w:val="24"/>
          <w:szCs w:val="24"/>
        </w:rPr>
        <w:t>erspreiden.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>Bescherm de slijmvliezen ook tijdens het sporten</w:t>
      </w:r>
      <w:r w:rsidRPr="0019033F">
        <w:rPr>
          <w:b/>
          <w:color w:val="993366"/>
          <w:sz w:val="24"/>
          <w:szCs w:val="24"/>
        </w:rPr>
        <w:br/>
      </w:r>
      <w:r w:rsidRPr="0019033F">
        <w:rPr>
          <w:color w:val="000000" w:themeColor="text1"/>
          <w:sz w:val="24"/>
          <w:szCs w:val="24"/>
        </w:rPr>
        <w:t>Tijdens het sporten worden de slijmvliezen in de luchtwegen sterker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dan normaal belast. Uitdroging en kriebelhoest kunnen het gevolg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zijn. 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 xml:space="preserve">® cassis beschermt ook in deze </w:t>
      </w:r>
      <w:r>
        <w:rPr>
          <w:color w:val="000000" w:themeColor="text1"/>
          <w:sz w:val="24"/>
          <w:szCs w:val="24"/>
        </w:rPr>
        <w:t>g</w:t>
      </w:r>
      <w:r w:rsidRPr="0019033F">
        <w:rPr>
          <w:color w:val="000000" w:themeColor="text1"/>
          <w:sz w:val="24"/>
          <w:szCs w:val="24"/>
        </w:rPr>
        <w:t>evallen de slijmvliezen op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een natuurlijke wijze. De pastilles zijn daarom ook bij het beoefenen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van sport geschikt ter voorkoming van droge slijmvliezen in de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mond- en keelholte.</w:t>
      </w:r>
    </w:p>
    <w:p w:rsidR="0019033F" w:rsidRDefault="0019033F">
      <w:pPr>
        <w:rPr>
          <w:color w:val="000000" w:themeColor="text1"/>
          <w:sz w:val="24"/>
          <w:szCs w:val="24"/>
        </w:rPr>
      </w:pPr>
      <w:r w:rsidRPr="0019033F">
        <w:rPr>
          <w:b/>
          <w:color w:val="993366"/>
          <w:sz w:val="24"/>
          <w:szCs w:val="24"/>
        </w:rPr>
        <w:t>Goed verdraagbaar</w:t>
      </w:r>
      <w:r w:rsidRPr="0019033F">
        <w:rPr>
          <w:b/>
          <w:color w:val="993366"/>
          <w:sz w:val="24"/>
          <w:szCs w:val="24"/>
        </w:rPr>
        <w:br/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 is goed verdraagbaar. Ook voor mensen met een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gevoelige maag zijn 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 xml:space="preserve">® cassis pastilles geschikt. 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 heeft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een fruitige zwarte Aalbessensmaak. De pastilles zijn suikervrij,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ontzien het gebit en zijn daarom geschikt voor kinderen (vanaf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 xml:space="preserve">4 jaar), teenagers en volwassenen. </w:t>
      </w:r>
      <w:proofErr w:type="spellStart"/>
      <w:r w:rsidRPr="0019033F">
        <w:rPr>
          <w:color w:val="000000" w:themeColor="text1"/>
          <w:sz w:val="24"/>
          <w:szCs w:val="24"/>
        </w:rPr>
        <w:t>isla</w:t>
      </w:r>
      <w:proofErr w:type="spellEnd"/>
      <w:r w:rsidRPr="0019033F">
        <w:rPr>
          <w:color w:val="000000" w:themeColor="text1"/>
          <w:sz w:val="24"/>
          <w:szCs w:val="24"/>
        </w:rPr>
        <w:t>® cassis kan ook samen met</w:t>
      </w:r>
      <w:r>
        <w:rPr>
          <w:color w:val="000000" w:themeColor="text1"/>
          <w:sz w:val="24"/>
          <w:szCs w:val="24"/>
        </w:rPr>
        <w:t xml:space="preserve"> </w:t>
      </w:r>
      <w:r w:rsidRPr="0019033F">
        <w:rPr>
          <w:color w:val="000000" w:themeColor="text1"/>
          <w:sz w:val="24"/>
          <w:szCs w:val="24"/>
        </w:rPr>
        <w:t>homeopathische geneesmiddelen worden gebruikt.</w:t>
      </w:r>
    </w:p>
    <w:p w:rsidR="00F67E22" w:rsidRPr="0019033F" w:rsidRDefault="00AD7CA0">
      <w:pPr>
        <w:rPr>
          <w:color w:val="000000" w:themeColor="text1"/>
          <w:sz w:val="24"/>
          <w:szCs w:val="24"/>
        </w:rPr>
      </w:pPr>
      <w:r w:rsidRPr="0019033F">
        <w:rPr>
          <w:rFonts w:cs="Helvetica"/>
          <w:color w:val="000000" w:themeColor="text1"/>
          <w:sz w:val="24"/>
          <w:szCs w:val="24"/>
        </w:rPr>
        <w:t>Stand: 02/16; PB1690501</w:t>
      </w:r>
      <w:r>
        <w:rPr>
          <w:rFonts w:cs="Helvetica"/>
          <w:color w:val="000000" w:themeColor="text1"/>
          <w:sz w:val="24"/>
          <w:szCs w:val="24"/>
        </w:rPr>
        <w:br/>
      </w:r>
      <w:bookmarkStart w:id="0" w:name="_GoBack"/>
      <w:bookmarkEnd w:id="0"/>
      <w:r w:rsidR="002B5F1C" w:rsidRPr="0019033F">
        <w:rPr>
          <w:rFonts w:cs="Helvetica"/>
          <w:color w:val="000000" w:themeColor="text1"/>
          <w:sz w:val="24"/>
          <w:szCs w:val="24"/>
        </w:rPr>
        <w:t>isla cassis NL PB1690501.indd 2 03.03.16 09:08</w:t>
      </w:r>
    </w:p>
    <w:sectPr w:rsidR="00F67E22" w:rsidRPr="0019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F"/>
    <w:rsid w:val="0019033F"/>
    <w:rsid w:val="002B5F1C"/>
    <w:rsid w:val="00AD7CA0"/>
    <w:rsid w:val="00F6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03054-FC92-4EFB-8D8C-8C8B879D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1179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Wijgergangs</dc:creator>
  <cp:keywords/>
  <dc:description/>
  <cp:lastModifiedBy>Henny Wijgergangs</cp:lastModifiedBy>
  <cp:revision>2</cp:revision>
  <dcterms:created xsi:type="dcterms:W3CDTF">2016-03-03T11:27:00Z</dcterms:created>
  <dcterms:modified xsi:type="dcterms:W3CDTF">2016-03-03T13:16:00Z</dcterms:modified>
</cp:coreProperties>
</file>